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71" w:rsidRPr="00BF5203" w:rsidRDefault="00CE6271" w:rsidP="00BF520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BF5203">
        <w:rPr>
          <w:rFonts w:eastAsia="Times New Roman" w:cstheme="minorHAnsi"/>
          <w:b/>
          <w:bCs/>
          <w:sz w:val="24"/>
          <w:szCs w:val="24"/>
          <w:lang w:eastAsia="pl-PL"/>
        </w:rPr>
        <w:t>OCHRONA DANYCH OSOBOWYCH</w:t>
      </w:r>
    </w:p>
    <w:p w:rsidR="00CE6271" w:rsidRPr="00BF5203" w:rsidRDefault="00CE6271" w:rsidP="00CE62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CE6271" w:rsidRPr="00BF5203" w:rsidRDefault="00CE6271" w:rsidP="006B22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Administratorem Twoich danych osobowych jest </w:t>
      </w:r>
      <w:r w:rsidR="00DB00A4" w:rsidRPr="00BF5203">
        <w:rPr>
          <w:rFonts w:eastAsia="Times New Roman" w:cstheme="minorHAnsi"/>
          <w:b/>
          <w:bCs/>
          <w:sz w:val="24"/>
          <w:szCs w:val="24"/>
          <w:lang w:eastAsia="pl-PL"/>
        </w:rPr>
        <w:t>Dyrektor Przedszkola Publicznego Nr 2 im. Wandy Chotomskiej</w:t>
      </w:r>
      <w:r w:rsidRPr="00BF5203">
        <w:rPr>
          <w:rFonts w:eastAsia="Times New Roman" w:cstheme="minorHAnsi"/>
          <w:sz w:val="24"/>
          <w:szCs w:val="24"/>
          <w:lang w:eastAsia="pl-PL"/>
        </w:rPr>
        <w:t>. Siedzibą</w:t>
      </w:r>
      <w:r w:rsidR="00DB00A4" w:rsidRPr="00BF52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F5203">
        <w:rPr>
          <w:rFonts w:eastAsia="Times New Roman" w:cstheme="minorHAnsi"/>
          <w:sz w:val="24"/>
          <w:szCs w:val="24"/>
          <w:lang w:eastAsia="pl-PL"/>
        </w:rPr>
        <w:t xml:space="preserve">Dyrektora jest </w:t>
      </w:r>
      <w:r w:rsidR="00DB00A4" w:rsidRPr="00BF5203">
        <w:rPr>
          <w:rFonts w:eastAsia="Times New Roman" w:cstheme="minorHAnsi"/>
          <w:sz w:val="24"/>
          <w:szCs w:val="24"/>
          <w:lang w:eastAsia="pl-PL"/>
        </w:rPr>
        <w:t xml:space="preserve">Przedszkole Publiczne Nr 2 im. Wandy Chotomskiej </w:t>
      </w:r>
      <w:r w:rsidR="003A160E" w:rsidRPr="00BF52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00A4" w:rsidRPr="00BF5203">
        <w:rPr>
          <w:rFonts w:eastAsia="Times New Roman" w:cstheme="minorHAnsi"/>
          <w:sz w:val="24"/>
          <w:szCs w:val="24"/>
          <w:lang w:eastAsia="pl-PL"/>
        </w:rPr>
        <w:t xml:space="preserve">w Goleniowie </w:t>
      </w:r>
      <w:r w:rsidRPr="00BF5203">
        <w:rPr>
          <w:rFonts w:eastAsia="Times New Roman" w:cstheme="minorHAnsi"/>
          <w:sz w:val="24"/>
          <w:szCs w:val="24"/>
          <w:lang w:eastAsia="pl-PL"/>
        </w:rPr>
        <w:t>przy ul.</w:t>
      </w:r>
      <w:r w:rsidR="00DB00A4" w:rsidRPr="00BF5203">
        <w:rPr>
          <w:rFonts w:eastAsia="Times New Roman" w:cstheme="minorHAnsi"/>
          <w:sz w:val="24"/>
          <w:szCs w:val="24"/>
          <w:lang w:eastAsia="pl-PL"/>
        </w:rPr>
        <w:t xml:space="preserve"> Akacjowej 19</w:t>
      </w:r>
      <w:r w:rsidRPr="00BF520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C5D2D" w:rsidRPr="00BF5203">
        <w:rPr>
          <w:rFonts w:eastAsia="Times New Roman" w:cstheme="minorHAnsi"/>
          <w:sz w:val="24"/>
          <w:szCs w:val="24"/>
          <w:lang w:eastAsia="pl-PL"/>
        </w:rPr>
        <w:t>72-100 Goleniów</w:t>
      </w:r>
      <w:r w:rsidRPr="00BF5203">
        <w:rPr>
          <w:rFonts w:eastAsia="Times New Roman" w:cstheme="minorHAnsi"/>
          <w:sz w:val="24"/>
          <w:szCs w:val="24"/>
          <w:lang w:eastAsia="pl-PL"/>
        </w:rPr>
        <w:t>. Kontakt jest możliwy za pomocą telefonu:</w:t>
      </w:r>
      <w:r w:rsidR="00AC5D2D" w:rsidRPr="00BF5203">
        <w:rPr>
          <w:rFonts w:eastAsia="Times New Roman" w:cstheme="minorHAnsi"/>
          <w:sz w:val="24"/>
          <w:szCs w:val="24"/>
          <w:lang w:eastAsia="pl-PL"/>
        </w:rPr>
        <w:t xml:space="preserve"> 914182631</w:t>
      </w:r>
      <w:r w:rsidRPr="00BF5203">
        <w:rPr>
          <w:rFonts w:eastAsia="Times New Roman" w:cstheme="minorHAnsi"/>
          <w:sz w:val="24"/>
          <w:szCs w:val="24"/>
          <w:lang w:eastAsia="pl-PL"/>
        </w:rPr>
        <w:t>; e-mail: </w:t>
      </w:r>
      <w:r w:rsidR="00AC5D2D" w:rsidRPr="00BF5203">
        <w:rPr>
          <w:rFonts w:eastAsia="Times New Roman" w:cstheme="minorHAnsi"/>
          <w:sz w:val="24"/>
          <w:szCs w:val="24"/>
          <w:lang w:eastAsia="pl-PL"/>
        </w:rPr>
        <w:t>przedszkole@pp2.goleni</w:t>
      </w:r>
      <w:r w:rsidR="006B227D" w:rsidRPr="00BF5203">
        <w:rPr>
          <w:rFonts w:eastAsia="Times New Roman" w:cstheme="minorHAnsi"/>
          <w:sz w:val="24"/>
          <w:szCs w:val="24"/>
          <w:lang w:eastAsia="pl-PL"/>
        </w:rPr>
        <w:t>ow.pl</w:t>
      </w:r>
    </w:p>
    <w:p w:rsidR="00CE6271" w:rsidRPr="00BF5203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W sprawach związanych z danymi osobowymi kontaktuj się z Inspektorem ochrony danych poprzez adres e-mail: </w:t>
      </w:r>
      <w:r w:rsidR="003A160E" w:rsidRPr="00BF5203">
        <w:rPr>
          <w:rFonts w:eastAsia="Times New Roman" w:cstheme="minorHAnsi"/>
          <w:sz w:val="24"/>
          <w:szCs w:val="24"/>
          <w:lang w:eastAsia="pl-PL"/>
        </w:rPr>
        <w:t>iodo.szczecin</w:t>
      </w:r>
      <w:r w:rsidRPr="00BF5203">
        <w:rPr>
          <w:rFonts w:eastAsia="Times New Roman" w:cstheme="minorHAnsi"/>
          <w:sz w:val="24"/>
          <w:szCs w:val="24"/>
          <w:lang w:eastAsia="pl-PL"/>
        </w:rPr>
        <w:t>@gmail.com, za pomocą telefonu: +48 </w:t>
      </w:r>
      <w:r w:rsidR="003A160E" w:rsidRPr="00BF5203">
        <w:rPr>
          <w:rFonts w:ascii="Arial" w:hAnsi="Arial" w:cs="Arial"/>
          <w:bCs/>
          <w:i/>
          <w:iCs/>
          <w:shd w:val="clear" w:color="auto" w:fill="FFFFFF"/>
        </w:rPr>
        <w:t>579 979 237</w:t>
      </w:r>
      <w:r w:rsidR="003A160E" w:rsidRPr="00BF5203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BF5203">
        <w:rPr>
          <w:rFonts w:eastAsia="Times New Roman" w:cstheme="minorHAnsi"/>
          <w:sz w:val="24"/>
          <w:szCs w:val="24"/>
          <w:lang w:eastAsia="pl-PL"/>
        </w:rPr>
        <w:t>lub pod adresem wskazanym w pkt. 1</w:t>
      </w:r>
    </w:p>
    <w:p w:rsidR="001350C6" w:rsidRPr="00BF5203" w:rsidRDefault="00CE6271" w:rsidP="001350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Twoje dane osobowe przetwarzane będą w celu realizacji czynności urzędowych tj.:</w:t>
      </w:r>
    </w:p>
    <w:p w:rsidR="001350C6" w:rsidRPr="00BF5203" w:rsidRDefault="00CE6271" w:rsidP="001350C6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 xml:space="preserve">wypełniania obowiązku prawnego ciążącego na Administratorze w związku z realizowaniem zadań przez </w:t>
      </w:r>
      <w:r w:rsidR="00BF5203" w:rsidRPr="00BF5203">
        <w:rPr>
          <w:rFonts w:eastAsia="Times New Roman" w:cstheme="minorHAnsi"/>
          <w:sz w:val="24"/>
          <w:szCs w:val="24"/>
          <w:lang w:eastAsia="pl-PL"/>
        </w:rPr>
        <w:t xml:space="preserve">Przedszkole Publiczne Nr 2 im. Wandy Chotomskiej w Goleniowie </w:t>
      </w:r>
      <w:r w:rsidRPr="00BF5203">
        <w:rPr>
          <w:rFonts w:eastAsia="Times New Roman" w:cstheme="minorHAnsi"/>
          <w:sz w:val="24"/>
          <w:szCs w:val="24"/>
          <w:lang w:eastAsia="pl-PL"/>
        </w:rPr>
        <w:t xml:space="preserve">na podstawie art. 6 ust. 1 lit. </w:t>
      </w:r>
      <w:r w:rsidR="001350C6" w:rsidRPr="00BF5203">
        <w:rPr>
          <w:rFonts w:eastAsia="Times New Roman" w:cstheme="minorHAnsi"/>
          <w:sz w:val="24"/>
          <w:szCs w:val="24"/>
          <w:lang w:eastAsia="pl-PL"/>
        </w:rPr>
        <w:t>c</w:t>
      </w:r>
      <w:r w:rsidRPr="00BF5203">
        <w:rPr>
          <w:rFonts w:eastAsia="Times New Roman" w:cstheme="minorHAnsi"/>
          <w:sz w:val="24"/>
          <w:szCs w:val="24"/>
          <w:lang w:eastAsia="pl-PL"/>
        </w:rPr>
        <w:t xml:space="preserve"> Rozporządzenia;</w:t>
      </w:r>
    </w:p>
    <w:p w:rsidR="001350C6" w:rsidRPr="00BF5203" w:rsidRDefault="001350C6" w:rsidP="001350C6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 xml:space="preserve">wykonywania zadania realizowanego w interesie publicznym lub w ramach sprawowania władzy publicznej powierzonej Administratorowi w związku z realizowaniem zadań przez </w:t>
      </w:r>
      <w:r w:rsidR="00BF5203" w:rsidRPr="00BF5203">
        <w:rPr>
          <w:rFonts w:eastAsia="Times New Roman" w:cstheme="minorHAnsi"/>
          <w:sz w:val="24"/>
          <w:szCs w:val="24"/>
          <w:lang w:eastAsia="pl-PL"/>
        </w:rPr>
        <w:t>Przedszkole Publiczne Nr 2 im. Wandy Chotomskiej w Goleniowie</w:t>
      </w:r>
      <w:r w:rsidR="00BF52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F5203">
        <w:rPr>
          <w:rFonts w:eastAsia="Times New Roman" w:cstheme="minorHAnsi"/>
          <w:sz w:val="24"/>
          <w:szCs w:val="24"/>
          <w:lang w:eastAsia="pl-PL"/>
        </w:rPr>
        <w:t>na podstawie art. 6 ust. 1 lit. e Rozporządzenia.</w:t>
      </w:r>
    </w:p>
    <w:p w:rsidR="00CE6271" w:rsidRPr="00BF5203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CE6271" w:rsidRPr="00BF5203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podmioty upoważnione do odbioru Twoich danych osobowych na podstawie odpowiednich przepisów prawa;</w:t>
      </w:r>
    </w:p>
    <w:p w:rsidR="00CE6271" w:rsidRPr="00BF5203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:rsidR="00CE6271" w:rsidRPr="00BF5203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Twoje dane osobowe będą przetwarzana przez okres niezbędny do realizacji wskazanego w pkt 3 celu przetwarzania, w tym również obowiązku archiwizacyjnego wynikającego z przepisów prawa.</w:t>
      </w:r>
    </w:p>
    <w:p w:rsidR="00CE6271" w:rsidRPr="00BF5203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W związku z przetwarzaniem przez Administratora danych osobowych przysługuje Ci:</w:t>
      </w:r>
    </w:p>
    <w:p w:rsidR="00CE6271" w:rsidRPr="00BF5203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prawo dostępu do treści danych, na podstawie art. 15 Rozporządzenia;</w:t>
      </w:r>
    </w:p>
    <w:p w:rsidR="00CE6271" w:rsidRPr="00BF5203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prawo do sprostowania danych, na podstawie art. 16 Rozporządzenia;</w:t>
      </w:r>
    </w:p>
    <w:p w:rsidR="00CE6271" w:rsidRPr="00BF5203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prawo do usunięcia danych, na podstawie art. 17 Rozporządzenia;</w:t>
      </w:r>
    </w:p>
    <w:p w:rsidR="00CE6271" w:rsidRPr="00BF5203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prawo do ograniczenia przetwarzania danych, na podstawie art. 18 Rozporządzenia;</w:t>
      </w:r>
    </w:p>
    <w:p w:rsidR="00CE6271" w:rsidRPr="00BF5203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prawo wniesienia sprzeciwu wobec przetwarzania danych, na podstawie art. 21 Rozporządzenia.</w:t>
      </w:r>
    </w:p>
    <w:p w:rsidR="00CE6271" w:rsidRPr="00BF5203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CE6271" w:rsidRPr="00BF5203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lastRenderedPageBreak/>
        <w:t>Masz prawo wniesienia skargi do organu nadzorczego tj. Prezesa Urzędu Ochrony Danych Osobowych, gdy uznasz, że przetwarzanie danych osobowych narusza przepisy Rozporządzenia.</w:t>
      </w:r>
    </w:p>
    <w:p w:rsidR="00CE6271" w:rsidRPr="00BF5203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 xml:space="preserve">Podanie przez Ciebie danych osobowych jest warunkiem prowadzenia sprawy w </w:t>
      </w:r>
      <w:r w:rsidR="00BF5203" w:rsidRPr="00BF5203">
        <w:rPr>
          <w:rFonts w:eastAsia="Times New Roman" w:cstheme="minorHAnsi"/>
          <w:sz w:val="24"/>
          <w:szCs w:val="24"/>
          <w:lang w:eastAsia="pl-PL"/>
        </w:rPr>
        <w:t>Przedszkolu Publicznym Nr 2 im. Wandy Chotomskiej w Goleniowie</w:t>
      </w:r>
      <w:r w:rsidRPr="00BF5203">
        <w:rPr>
          <w:rFonts w:eastAsia="Times New Roman" w:cstheme="minorHAnsi"/>
          <w:sz w:val="24"/>
          <w:szCs w:val="24"/>
          <w:lang w:eastAsia="pl-PL"/>
        </w:rPr>
        <w:t>. Przy czym podanie danych jest:</w:t>
      </w:r>
    </w:p>
    <w:p w:rsidR="00CE6271" w:rsidRPr="00BF5203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obowiązkowe, jeżeli tak zostało to określone w przepisach prawa;</w:t>
      </w:r>
    </w:p>
    <w:p w:rsidR="00CE6271" w:rsidRPr="00BF5203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dobrowolne, jeżeli odbywa się na podstawie Twojej zgody lub ma na celu zawarcie umowy. Konsekwencją niepodania danych będzie brak możliwość realizacji czynności urzędowych lub niezawarcie umowy.</w:t>
      </w:r>
    </w:p>
    <w:p w:rsidR="00CE6271" w:rsidRPr="00BF5203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5203">
        <w:rPr>
          <w:rFonts w:eastAsia="Times New Roman" w:cstheme="minorHAnsi"/>
          <w:sz w:val="24"/>
          <w:szCs w:val="24"/>
          <w:lang w:eastAsia="pl-PL"/>
        </w:rPr>
        <w:t>Twoje dane nie będą przetwarzane w sposób zautomatyzowany w tym również w formie profilowania.</w:t>
      </w:r>
    </w:p>
    <w:p w:rsidR="00964542" w:rsidRPr="00BF5203" w:rsidRDefault="00964542"/>
    <w:sectPr w:rsidR="00964542" w:rsidRPr="00BF5203" w:rsidSect="0096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DC9"/>
    <w:multiLevelType w:val="multilevel"/>
    <w:tmpl w:val="069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1"/>
    <w:rsid w:val="001350C6"/>
    <w:rsid w:val="001D7893"/>
    <w:rsid w:val="003A160E"/>
    <w:rsid w:val="004D5C57"/>
    <w:rsid w:val="006B227D"/>
    <w:rsid w:val="00964542"/>
    <w:rsid w:val="009679AA"/>
    <w:rsid w:val="009703CA"/>
    <w:rsid w:val="009A7E05"/>
    <w:rsid w:val="00AC5D2D"/>
    <w:rsid w:val="00BF5203"/>
    <w:rsid w:val="00CE6271"/>
    <w:rsid w:val="00DB00A4"/>
    <w:rsid w:val="00E521BF"/>
    <w:rsid w:val="00FE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Sylwiana</cp:lastModifiedBy>
  <cp:revision>2</cp:revision>
  <dcterms:created xsi:type="dcterms:W3CDTF">2018-05-28T14:33:00Z</dcterms:created>
  <dcterms:modified xsi:type="dcterms:W3CDTF">2018-05-28T14:33:00Z</dcterms:modified>
</cp:coreProperties>
</file>