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E0" w:rsidRPr="00164A83" w:rsidRDefault="000244E0" w:rsidP="000244E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</w:rPr>
        <w:t> </w:t>
      </w:r>
    </w:p>
    <w:p w:rsidR="000244E0" w:rsidRPr="00164A83" w:rsidRDefault="000244E0" w:rsidP="000244E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164A83">
        <w:rPr>
          <w:b/>
          <w:bCs/>
          <w:i/>
          <w:iCs/>
          <w:sz w:val="32"/>
          <w:szCs w:val="32"/>
        </w:rPr>
        <w:t>PROGRAM  PROFILAKTYCZNY</w:t>
      </w:r>
    </w:p>
    <w:p w:rsidR="000244E0" w:rsidRPr="00164A83" w:rsidRDefault="000244E0" w:rsidP="000244E0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164A83">
        <w:rPr>
          <w:b/>
          <w:bCs/>
          <w:i/>
          <w:iCs/>
          <w:sz w:val="32"/>
          <w:szCs w:val="32"/>
        </w:rPr>
        <w:t xml:space="preserve">PRZEDSZKOLA  </w:t>
      </w:r>
      <w:r w:rsidR="009F0FC3" w:rsidRPr="00164A83">
        <w:rPr>
          <w:b/>
          <w:bCs/>
          <w:i/>
          <w:iCs/>
          <w:sz w:val="32"/>
          <w:szCs w:val="32"/>
        </w:rPr>
        <w:t>PUBLICZNEGO NR 2</w:t>
      </w:r>
    </w:p>
    <w:p w:rsidR="000244E0" w:rsidRPr="00164A83" w:rsidRDefault="009F0FC3" w:rsidP="0011142E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164A83">
        <w:rPr>
          <w:b/>
          <w:bCs/>
          <w:i/>
          <w:iCs/>
          <w:sz w:val="32"/>
          <w:szCs w:val="32"/>
        </w:rPr>
        <w:t>IM. WANDY CHOTOMSKIEJ</w:t>
      </w:r>
      <w:r w:rsidR="0011142E" w:rsidRPr="00164A83">
        <w:rPr>
          <w:b/>
          <w:bCs/>
          <w:i/>
          <w:iCs/>
          <w:sz w:val="32"/>
          <w:szCs w:val="32"/>
        </w:rPr>
        <w:t xml:space="preserve"> W GOLENIOWIE</w:t>
      </w:r>
      <w:r w:rsidR="000244E0" w:rsidRPr="00164A83">
        <w:rPr>
          <w:b/>
          <w:bCs/>
          <w:i/>
          <w:iCs/>
        </w:rPr>
        <w:t> </w:t>
      </w:r>
    </w:p>
    <w:p w:rsidR="00164A83" w:rsidRPr="0011142E" w:rsidRDefault="00164A83" w:rsidP="0011142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rPr>
          <w:b/>
          <w:bCs/>
        </w:rPr>
        <w:t>Podstawa prawna:</w:t>
      </w:r>
    </w:p>
    <w:p w:rsidR="000244E0" w:rsidRPr="000244E0" w:rsidRDefault="000244E0" w:rsidP="00540B1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244E0">
        <w:t>Konstytucja Rzeczypospolitej Polskiej</w:t>
      </w:r>
    </w:p>
    <w:p w:rsidR="000244E0" w:rsidRPr="000244E0" w:rsidRDefault="000244E0" w:rsidP="00540B1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244E0">
        <w:t>Powszechna Deklaracja Praw Człowieka</w:t>
      </w:r>
    </w:p>
    <w:p w:rsidR="000244E0" w:rsidRPr="000244E0" w:rsidRDefault="000244E0" w:rsidP="00540B1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244E0">
        <w:t>Ustawa z dnia 7 wrześn</w:t>
      </w:r>
      <w:r w:rsidR="00540B1E">
        <w:t>ia 1991 r. o systemie oświaty (</w:t>
      </w:r>
      <w:r w:rsidRPr="000244E0">
        <w:t>tekst jednolity Dz. U.</w:t>
      </w:r>
      <w:r w:rsidRPr="000244E0">
        <w:br/>
        <w:t>z 20</w:t>
      </w:r>
      <w:r w:rsidR="00540B1E">
        <w:t>04 r., Nr 256, poz. 2572,  z późniejszymi zmianami</w:t>
      </w:r>
      <w:r w:rsidRPr="000244E0">
        <w:t>)</w:t>
      </w:r>
    </w:p>
    <w:p w:rsidR="000244E0" w:rsidRPr="000244E0" w:rsidRDefault="000244E0" w:rsidP="00540B1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244E0">
        <w:t xml:space="preserve">Rozporządzenie Ministra Edukacji Narodowej z dnia 23 grudnia 2008 r. w sprawie podstawy programowej wychowania przedszkolnego oraz kształcenia ogólnego </w:t>
      </w:r>
      <w:r w:rsidRPr="000244E0">
        <w:br/>
        <w:t>w poszczególnych typach szkół ( Dz. U. z 2009 r. Nr 4, poz</w:t>
      </w:r>
      <w:r w:rsidR="0011142E">
        <w:t>.</w:t>
      </w:r>
      <w:r w:rsidRPr="000244E0">
        <w:t xml:space="preserve"> 17)</w:t>
      </w:r>
    </w:p>
    <w:p w:rsidR="000244E0" w:rsidRDefault="000244E0" w:rsidP="00540B1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244E0">
        <w:t>Rozporządzenie ministra Edukacji Narodowej z dnia 8 czerwca 2009 r. w sprawie d</w:t>
      </w:r>
      <w:r w:rsidRPr="000244E0">
        <w:t>o</w:t>
      </w:r>
      <w:r w:rsidRPr="000244E0">
        <w:t xml:space="preserve">puszczania do użytku w szkole programów wychowania przedszkolnego </w:t>
      </w:r>
      <w:r w:rsidRPr="000244E0">
        <w:br/>
        <w:t>i programów  nauczania oraz dopuszczania do użytku podręczników ( Dz. U. Nr 89. poz. 730)</w:t>
      </w:r>
    </w:p>
    <w:p w:rsidR="00164A83" w:rsidRPr="000244E0" w:rsidRDefault="00164A83" w:rsidP="00540B1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Statut Przedszkola</w:t>
      </w: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Charakterystyka programu: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 </w:t>
      </w: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rPr>
          <w:b/>
          <w:bCs/>
        </w:rPr>
        <w:t>            Profilaktyka,</w:t>
      </w:r>
      <w:r w:rsidRPr="000244E0">
        <w:t xml:space="preserve"> to proces wspierania dziecka w radzeniu sobie z trudnościami zagraż</w:t>
      </w:r>
      <w:r w:rsidRPr="000244E0">
        <w:t>a</w:t>
      </w:r>
      <w:r w:rsidRPr="000244E0">
        <w:t>jącymi rozwojowi oraz eliminowanie czynników zagrażających zdrowiu.</w:t>
      </w:r>
    </w:p>
    <w:p w:rsidR="000244E0" w:rsidRDefault="000244E0" w:rsidP="00540B1E">
      <w:pPr>
        <w:spacing w:before="100" w:beforeAutospacing="1" w:after="100" w:afterAutospacing="1"/>
        <w:jc w:val="both"/>
      </w:pPr>
      <w:r w:rsidRPr="000244E0">
        <w:rPr>
          <w:b/>
          <w:bCs/>
        </w:rPr>
        <w:t xml:space="preserve">            </w:t>
      </w:r>
      <w:r w:rsidRPr="000244E0">
        <w:t>Program profilaktyczny przeznaczony jest dla dzieci w wieku przedszkolnym.  Ma on na celu tworzyć warunki do kształtowania postaw i wartości, ułatwiać dzieciom dokonywanie wyborów, mających znaczenie dla ich obecnego i przyszłego życia, uświadamiać dzieciom zagrożenia, które mogą wystąpić w przedszkolu, domu, na drodze oraz ograniczyć liczbę ni</w:t>
      </w:r>
      <w:r w:rsidRPr="000244E0">
        <w:t>e</w:t>
      </w:r>
      <w:r w:rsidRPr="000244E0">
        <w:t>bezpiecznych zdarzeń  z  udziałem  dzieci.  Przygotować  dzieci  do tego, by potrafiły wspó</w:t>
      </w:r>
      <w:r w:rsidRPr="000244E0">
        <w:t>ł</w:t>
      </w:r>
      <w:r w:rsidRPr="000244E0">
        <w:t>żyć z innymi, poznawać zasady dbania o własne zdrowie i bezpieczeństwo</w:t>
      </w:r>
      <w:r w:rsidRPr="000244E0">
        <w:br/>
        <w:t>w sytuacjach. takich, że będą mogły się nauczyć, jak radzić sobie z trudnościami a w okresie dorastania i dorosłości, lepiej radzić sobie z problemami i kryzysami. Promować i kształtować zdrowy styl życia.</w:t>
      </w:r>
    </w:p>
    <w:p w:rsidR="00540B1E" w:rsidRPr="000244E0" w:rsidRDefault="00540B1E" w:rsidP="00540B1E">
      <w:pPr>
        <w:spacing w:before="100" w:beforeAutospacing="1" w:after="100" w:afterAutospacing="1"/>
        <w:jc w:val="both"/>
      </w:pP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lastRenderedPageBreak/>
        <w:t>Program  profilaktyczny  jest zgodny z podstawą programową wychowania przedszkolnego i zawarty w następujących obszarach:</w:t>
      </w:r>
    </w:p>
    <w:p w:rsidR="000244E0" w:rsidRPr="000244E0" w:rsidRDefault="000244E0" w:rsidP="00540B1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244E0">
        <w:t>Kształtowanie umiejętności społecznych dzieci: porozumiewanie się z dorosłymi</w:t>
      </w:r>
      <w:r w:rsidRPr="000244E0">
        <w:br/>
        <w:t>i dziećmi, zgodne funkcjonowanie w zabawie i w sytuacjach zadaniowych. (1)</w:t>
      </w:r>
    </w:p>
    <w:p w:rsidR="000244E0" w:rsidRPr="000244E0" w:rsidRDefault="000244E0" w:rsidP="00540B1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244E0">
        <w:t>Kształtowanie czynności samoobsługowych, nawyków higienicznych i kulturalnych. Wdrażanie dzieci do utrzymywania ładu i porządku. (2)</w:t>
      </w:r>
    </w:p>
    <w:p w:rsidR="000244E0" w:rsidRPr="000244E0" w:rsidRDefault="000244E0" w:rsidP="00540B1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244E0">
        <w:t>Wychowanie zdrowotne i kształtowanie sprawności fizycznej dzieci. (5)</w:t>
      </w:r>
    </w:p>
    <w:p w:rsidR="000244E0" w:rsidRPr="000244E0" w:rsidRDefault="000244E0" w:rsidP="00540B1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244E0">
        <w:t>Wdrażanie dzieci do dbałości o bezpieczeństwo własne i innych (6)</w:t>
      </w:r>
    </w:p>
    <w:p w:rsidR="00164A83" w:rsidRPr="000244E0" w:rsidRDefault="000244E0" w:rsidP="00540B1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244E0">
        <w:t>Pomaganie  dzieciom  w  rozumieniu  istoty zjawisk atmosferycznych i w unikaniu zagrożeń</w:t>
      </w:r>
      <w:r w:rsidR="00540B1E">
        <w:t>.</w:t>
      </w:r>
      <w:r w:rsidRPr="000244E0">
        <w:t xml:space="preserve"> (11)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Warunki realizacji programu:</w:t>
      </w: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t>            Program można realizować przez cały rok szkolny, przez wszystkie nauczycielki o</w:t>
      </w:r>
      <w:r w:rsidRPr="000244E0">
        <w:t>d</w:t>
      </w:r>
      <w:r w:rsidRPr="000244E0">
        <w:t>działów samodzielnie lub z pomocą policjanta, strażaka, lekarza, pielęgniarki, ratownika m</w:t>
      </w:r>
      <w:r w:rsidRPr="000244E0">
        <w:t>e</w:t>
      </w:r>
      <w:r w:rsidRPr="000244E0">
        <w:t>dycznego itp. Realizacja programu wymaga także wykorzystywania różnorakich środków dydaktycznych wspomagających proces rozwoju dziecka, zorganizowanie wycieczek i wyjść poza teren przedszkola, wdrożenia wszystkich pracowników przedszkola do realizacji pr</w:t>
      </w:r>
      <w:r w:rsidRPr="000244E0">
        <w:t>o</w:t>
      </w:r>
      <w:r w:rsidRPr="000244E0">
        <w:t>gramu i współpracy z rodzicami.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Program profilaktyczny wskazuje dzieciom: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1. Jak określać własne uczucia i jak o nich rozmawiać.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2. Jak mówić to, co chce się powiedzieć.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3. Jak słuchać uważnie.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4. Jak prosić o pomoc.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5. Jak nawiązywać i utrzymywać przyjaźnie.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6. Jak radzić sobie z samotnością i odrzuceniem.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7. Jak mówić przepraszam.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8. Jak radzić sobie z prześladowaniem.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9. Jak rozwiązywać konflikty.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10. Jak adaptować się do nowych sytuacji.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11. Jak pomagać innym.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12. Jak rozpoznawać  zagrożenie.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13. Jak mówić „nie".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lastRenderedPageBreak/>
        <w:t> </w:t>
      </w: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rPr>
          <w:b/>
          <w:bCs/>
        </w:rPr>
        <w:t>Cele ogólne:</w:t>
      </w:r>
    </w:p>
    <w:p w:rsidR="000244E0" w:rsidRPr="000244E0" w:rsidRDefault="000244E0" w:rsidP="00540B1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244E0">
        <w:t>Promocja zdrowego stylu życia.</w:t>
      </w:r>
    </w:p>
    <w:p w:rsidR="000244E0" w:rsidRPr="000244E0" w:rsidRDefault="000244E0" w:rsidP="00540B1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244E0">
        <w:t>Tworzenie warunków sprzyjających  własnemu bezpieczeństwu.</w:t>
      </w:r>
    </w:p>
    <w:p w:rsidR="000244E0" w:rsidRPr="000244E0" w:rsidRDefault="000244E0" w:rsidP="00540B1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244E0">
        <w:t>Kształtowanie postaw i umiejętności niezbędnych do podejmowania właściwych w</w:t>
      </w:r>
      <w:r w:rsidRPr="000244E0">
        <w:t>y</w:t>
      </w:r>
      <w:r w:rsidRPr="000244E0">
        <w:t>borów życiowych.</w:t>
      </w:r>
    </w:p>
    <w:p w:rsidR="000244E0" w:rsidRPr="000244E0" w:rsidRDefault="000244E0" w:rsidP="00540B1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244E0">
        <w:t>Kształtowanie osobowości dziecka i wspieranie jego rozwoju.</w:t>
      </w:r>
    </w:p>
    <w:p w:rsidR="000244E0" w:rsidRPr="000244E0" w:rsidRDefault="000244E0" w:rsidP="00540B1E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244E0">
        <w:t>Tworzenie warunków do właściwej współpracy nauczycieli, rodziców, wychowa</w:t>
      </w:r>
      <w:r w:rsidRPr="000244E0">
        <w:t>n</w:t>
      </w:r>
      <w:r w:rsidRPr="000244E0">
        <w:t xml:space="preserve">ków. 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 </w:t>
      </w:r>
    </w:p>
    <w:p w:rsidR="000244E0" w:rsidRPr="000244E0" w:rsidRDefault="000244E0" w:rsidP="00540B1E">
      <w:pPr>
        <w:spacing w:before="100" w:beforeAutospacing="1" w:after="100" w:afterAutospacing="1"/>
        <w:jc w:val="both"/>
      </w:pPr>
      <w:r w:rsidRPr="000244E0">
        <w:rPr>
          <w:b/>
          <w:bCs/>
        </w:rPr>
        <w:t>Cele szczegółowe:</w:t>
      </w:r>
    </w:p>
    <w:p w:rsidR="000244E0" w:rsidRPr="000244E0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Kształtowanie u dzieci świadomej i czynnej postawy w dążeniu do zachowania zdr</w:t>
      </w:r>
      <w:r w:rsidRPr="000244E0">
        <w:t>o</w:t>
      </w:r>
      <w:r w:rsidRPr="000244E0">
        <w:t>wia.</w:t>
      </w:r>
    </w:p>
    <w:p w:rsidR="000244E0" w:rsidRPr="000244E0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Nabywanie przez dzieci właściwych nawyków higienicznych, żywieniowych.</w:t>
      </w:r>
    </w:p>
    <w:p w:rsidR="000244E0" w:rsidRPr="000244E0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Rozwijanie aktywności ruchowej.</w:t>
      </w:r>
    </w:p>
    <w:p w:rsidR="00540B1E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Przestrzeganie zasad bezpiecznych zabaw ruchowych, poruszania się w grupie, na wycieczkach, spacerach.</w:t>
      </w:r>
    </w:p>
    <w:p w:rsidR="00540B1E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Świadome unikanie niebezpiecznych sytuacji i zagr</w:t>
      </w:r>
      <w:r w:rsidR="00164A83">
        <w:t>ożeń na drodze i wynikających</w:t>
      </w:r>
      <w:r w:rsidR="00164A83">
        <w:br/>
        <w:t>z</w:t>
      </w:r>
      <w:r w:rsidRPr="000244E0">
        <w:t xml:space="preserve"> przypadkowych spotkań z nieznajomymi, zabaw zapałkami, spożywania lekarstw,  środków chemicznych,  nieznanych roślin, zbliżania się do zwierząt, </w:t>
      </w:r>
    </w:p>
    <w:p w:rsidR="00540B1E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Wzmacnianie poczucia wartości i budowanie pozytywnego obrazu si</w:t>
      </w:r>
      <w:r w:rsidRPr="000244E0">
        <w:t>e</w:t>
      </w:r>
      <w:r w:rsidRPr="000244E0">
        <w:t>bie.</w:t>
      </w:r>
    </w:p>
    <w:p w:rsidR="00540B1E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Wskazywanie właściwych rozwiązań w różnych sytuacjach życiowych.</w:t>
      </w:r>
    </w:p>
    <w:p w:rsidR="00540B1E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Radzenie sobie w sytuacjach zetknięcia się z  przemocą i uzależnieni</w:t>
      </w:r>
      <w:r w:rsidRPr="000244E0">
        <w:t>a</w:t>
      </w:r>
      <w:r w:rsidRPr="000244E0">
        <w:t>mi.</w:t>
      </w:r>
    </w:p>
    <w:p w:rsidR="000244E0" w:rsidRPr="0011142E" w:rsidRDefault="000244E0" w:rsidP="00540B1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0244E0">
        <w:t>Kształtowanie umiejętności rozwiązywania problemów i konfliktów z  rówieśn</w:t>
      </w:r>
      <w:r w:rsidRPr="000244E0">
        <w:t>i</w:t>
      </w:r>
      <w:r w:rsidRPr="000244E0">
        <w:t>kami. </w:t>
      </w:r>
      <w:r w:rsidRPr="00540B1E">
        <w:rPr>
          <w:b/>
          <w:bCs/>
        </w:rPr>
        <w:t xml:space="preserve"> </w:t>
      </w:r>
    </w:p>
    <w:p w:rsidR="0011142E" w:rsidRPr="000244E0" w:rsidRDefault="0011142E" w:rsidP="0011142E">
      <w:pPr>
        <w:spacing w:before="100" w:beforeAutospacing="1" w:after="100" w:afterAutospacing="1"/>
        <w:ind w:left="720"/>
      </w:pP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</w:rPr>
        <w:t xml:space="preserve">Zadania 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  <w:u w:val="single"/>
        </w:rPr>
        <w:t>I. Promocja zdrowia, zdrowego żywienia i zdrowych nawyków,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540B1E" w:rsidRDefault="000244E0" w:rsidP="000244E0">
      <w:pPr>
        <w:spacing w:before="100" w:beforeAutospacing="1" w:after="100" w:afterAutospacing="1"/>
      </w:pPr>
      <w:r w:rsidRPr="000244E0">
        <w:t>1.  Zdrowy styl odżywiania.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2.  Estetyka i higiena przygotowywania i spożywania posiłków.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3.  Higiena osobista.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4.  Higiena otoczenia.</w:t>
      </w:r>
    </w:p>
    <w:p w:rsidR="000244E0" w:rsidRDefault="000244E0" w:rsidP="000244E0">
      <w:pPr>
        <w:spacing w:before="100" w:beforeAutospacing="1" w:after="100" w:afterAutospacing="1"/>
      </w:pPr>
      <w:r w:rsidRPr="000244E0">
        <w:t> </w:t>
      </w:r>
    </w:p>
    <w:p w:rsidR="0011142E" w:rsidRDefault="0011142E" w:rsidP="000244E0">
      <w:pPr>
        <w:spacing w:before="100" w:beforeAutospacing="1" w:after="100" w:afterAutospacing="1"/>
      </w:pPr>
    </w:p>
    <w:p w:rsidR="009F0FC3" w:rsidRPr="000244E0" w:rsidRDefault="009F0FC3" w:rsidP="000244E0">
      <w:pPr>
        <w:spacing w:before="100" w:beforeAutospacing="1" w:after="100" w:afterAutospacing="1"/>
      </w:pP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Oczekiwane efekty: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Dziecko: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rozróżnia prawidłowe odżywianie od nieprawidłowego,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zna produkty, które maja duże wartości odżywcze,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rozumie strukturę żywienia wynikającą z piramidy zdrowia,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wie, że podczas przygotowywania posiłków należy zachować szczególną czystość,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potrafi nakryć do stołu,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umie kulturalnie zachować się przy stole,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dba o czystość swojego ciała, włosy, paznokcie, ubiór, zdrowe zęby i narządy zmysłów,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zna i używa przybory toaletowe,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rozumie przyczyny chorób zakaźnych,</w:t>
      </w:r>
    </w:p>
    <w:p w:rsidR="000244E0" w:rsidRPr="000244E0" w:rsidRDefault="0011142E" w:rsidP="000244E0">
      <w:pPr>
        <w:spacing w:before="100" w:beforeAutospacing="1" w:after="100" w:afterAutospacing="1"/>
      </w:pPr>
      <w:r>
        <w:t>- wie, jak ubrać</w:t>
      </w:r>
      <w:r w:rsidR="000244E0" w:rsidRPr="000244E0">
        <w:t xml:space="preserve"> się</w:t>
      </w:r>
      <w:r>
        <w:t xml:space="preserve"> stosownie</w:t>
      </w:r>
      <w:r w:rsidR="000244E0" w:rsidRPr="000244E0">
        <w:t xml:space="preserve"> do warunków atmosferycznych,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wie, dlaczego należy przebywać na świeżym powietrzu,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zachowuje ład i porządek w swoim otoczeniu.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  <w:u w:val="single"/>
        </w:rPr>
        <w:t>II. Bezpieczeństwo dzieci w przedszkolu, w domu i na drodze.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540B1E" w:rsidRDefault="000244E0" w:rsidP="00540B1E">
      <w:pPr>
        <w:numPr>
          <w:ilvl w:val="0"/>
          <w:numId w:val="6"/>
        </w:numPr>
        <w:spacing w:before="100" w:beforeAutospacing="1" w:after="100" w:afterAutospacing="1"/>
      </w:pPr>
      <w:r w:rsidRPr="000244E0">
        <w:t>Bezpieczeństwo podczas zabaw.</w:t>
      </w:r>
    </w:p>
    <w:p w:rsidR="000244E0" w:rsidRPr="000244E0" w:rsidRDefault="000244E0" w:rsidP="00540B1E">
      <w:pPr>
        <w:numPr>
          <w:ilvl w:val="0"/>
          <w:numId w:val="6"/>
        </w:numPr>
        <w:spacing w:before="100" w:beforeAutospacing="1" w:after="100" w:afterAutospacing="1"/>
      </w:pPr>
      <w:r w:rsidRPr="000244E0">
        <w:t>Bezpieczna droga do przedszkola.</w:t>
      </w:r>
    </w:p>
    <w:p w:rsidR="000244E0" w:rsidRPr="000244E0" w:rsidRDefault="000244E0" w:rsidP="000244E0">
      <w:pPr>
        <w:numPr>
          <w:ilvl w:val="0"/>
          <w:numId w:val="6"/>
        </w:numPr>
        <w:spacing w:before="100" w:beforeAutospacing="1" w:after="100" w:afterAutospacing="1"/>
      </w:pPr>
      <w:r w:rsidRPr="000244E0">
        <w:t>Udzielanie pierwszej pomocy.</w:t>
      </w:r>
    </w:p>
    <w:p w:rsidR="000244E0" w:rsidRPr="000244E0" w:rsidRDefault="000244E0" w:rsidP="0011142E">
      <w:pPr>
        <w:numPr>
          <w:ilvl w:val="0"/>
          <w:numId w:val="6"/>
        </w:numPr>
        <w:spacing w:before="100" w:beforeAutospacing="1" w:after="100" w:afterAutospacing="1"/>
      </w:pPr>
      <w:r w:rsidRPr="000244E0">
        <w:t xml:space="preserve">Zachowanie ostrożności wobec zwierząt, przedmiotów, roślin, lekarstw </w:t>
      </w:r>
      <w:r w:rsidR="0011142E">
        <w:t>i środków chemicznych.</w:t>
      </w:r>
    </w:p>
    <w:p w:rsidR="000244E0" w:rsidRPr="000244E0" w:rsidRDefault="000244E0" w:rsidP="00164A83">
      <w:pPr>
        <w:pStyle w:val="Akapitzlist"/>
        <w:numPr>
          <w:ilvl w:val="0"/>
          <w:numId w:val="6"/>
        </w:numPr>
        <w:spacing w:before="100" w:beforeAutospacing="1" w:after="100" w:afterAutospacing="1"/>
      </w:pPr>
      <w:r w:rsidRPr="000244E0">
        <w:t>Kontakty z nieznajomymi.</w:t>
      </w:r>
    </w:p>
    <w:p w:rsidR="000244E0" w:rsidRPr="000244E0" w:rsidRDefault="000244E0" w:rsidP="00164A83">
      <w:pPr>
        <w:numPr>
          <w:ilvl w:val="0"/>
          <w:numId w:val="6"/>
        </w:numPr>
        <w:spacing w:before="100" w:beforeAutospacing="1" w:after="100" w:afterAutospacing="1"/>
      </w:pPr>
      <w:r w:rsidRPr="000244E0">
        <w:t>Profilaktyka przeciwpożarowa.</w:t>
      </w:r>
    </w:p>
    <w:p w:rsidR="000244E0" w:rsidRDefault="000244E0" w:rsidP="000244E0">
      <w:pPr>
        <w:spacing w:before="100" w:beforeAutospacing="1" w:after="100" w:afterAutospacing="1"/>
      </w:pPr>
      <w:r w:rsidRPr="000244E0">
        <w:t> </w:t>
      </w:r>
    </w:p>
    <w:p w:rsidR="009F0FC3" w:rsidRDefault="009F0FC3" w:rsidP="000244E0">
      <w:pPr>
        <w:spacing w:before="100" w:beforeAutospacing="1" w:after="100" w:afterAutospacing="1"/>
      </w:pPr>
    </w:p>
    <w:p w:rsidR="009F0FC3" w:rsidRPr="000244E0" w:rsidRDefault="009F0FC3" w:rsidP="000244E0">
      <w:pPr>
        <w:spacing w:before="100" w:beforeAutospacing="1" w:after="100" w:afterAutospacing="1"/>
      </w:pP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lastRenderedPageBreak/>
        <w:t>Oczekiwane efekty: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Dziecko: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zna zasady współżycia w zespole,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korzysta z zabawek, przyborów  i sprzętu  zgodnie z ustalonymi regułami,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samodzielnie ocenia własne zachowania i innych pod względem bezpieczeństwa,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zna podstawowe zasady ruchu drogowego, zna niektóre znaki drogowe,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wie, do kogo zwrócić się w sytuacjach zagrożenia,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zna numery alarmowe,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potrafi przybrać obronną postawę przed atakiem psa,  nie drażni zwierząt,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nie bawi się lekarstwami i  środkami chemicznymi,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nie zrywa nieznanych owoców i grzybów,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wie, jak należy zachować się w kontaktach z nieznajomymi, potrafi odmówić,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wie, jak zachować się w sytuacji zagrożenia pożarem.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  <w:u w:val="single"/>
        </w:rPr>
        <w:t>III. Nałogi i ich skutki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0244E0" w:rsidRPr="000244E0" w:rsidRDefault="00164A83" w:rsidP="00164A83">
      <w:pPr>
        <w:numPr>
          <w:ilvl w:val="0"/>
          <w:numId w:val="8"/>
        </w:numPr>
        <w:spacing w:before="100" w:beforeAutospacing="1" w:after="100" w:afterAutospacing="1"/>
      </w:pPr>
      <w:r>
        <w:t>Używki</w:t>
      </w:r>
    </w:p>
    <w:p w:rsidR="000244E0" w:rsidRPr="000244E0" w:rsidRDefault="000244E0" w:rsidP="000244E0">
      <w:pPr>
        <w:numPr>
          <w:ilvl w:val="0"/>
          <w:numId w:val="8"/>
        </w:numPr>
        <w:spacing w:before="100" w:beforeAutospacing="1" w:after="100" w:afterAutospacing="1"/>
      </w:pPr>
      <w:r w:rsidRPr="000244E0">
        <w:t>Komputer i telewizja.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Oczekiwane efekty: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Dziecko: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</w:t>
      </w:r>
      <w:r w:rsidR="00164A83">
        <w:t>,</w:t>
      </w:r>
      <w:r w:rsidRPr="000244E0">
        <w:t xml:space="preserve"> jakie uboczne skutki ma</w:t>
      </w:r>
      <w:r w:rsidR="00164A83">
        <w:t>ją używki</w:t>
      </w:r>
    </w:p>
    <w:p w:rsidR="000244E0" w:rsidRPr="000244E0" w:rsidRDefault="00164A83" w:rsidP="000244E0">
      <w:pPr>
        <w:spacing w:before="100" w:beforeAutospacing="1" w:after="100" w:afterAutospacing="1"/>
      </w:pPr>
      <w:r>
        <w:t xml:space="preserve">- rozumie zakaz spożywania </w:t>
      </w:r>
      <w:r w:rsidR="000244E0" w:rsidRPr="000244E0">
        <w:t xml:space="preserve"> używek,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jest asertywne,</w:t>
      </w:r>
    </w:p>
    <w:p w:rsidR="000244E0" w:rsidRDefault="000244E0" w:rsidP="000244E0">
      <w:pPr>
        <w:spacing w:before="100" w:beforeAutospacing="1" w:after="100" w:afterAutospacing="1"/>
      </w:pPr>
      <w:r w:rsidRPr="000244E0">
        <w:t xml:space="preserve">- zna zagrożenia wynikające z korzystania z telewizji i </w:t>
      </w:r>
      <w:proofErr w:type="spellStart"/>
      <w:r w:rsidRPr="000244E0">
        <w:t>internetu</w:t>
      </w:r>
      <w:proofErr w:type="spellEnd"/>
      <w:r w:rsidRPr="000244E0">
        <w:t>.</w:t>
      </w:r>
    </w:p>
    <w:p w:rsidR="00164A83" w:rsidRPr="000244E0" w:rsidRDefault="00164A83" w:rsidP="000244E0">
      <w:pPr>
        <w:spacing w:before="100" w:beforeAutospacing="1" w:after="100" w:afterAutospacing="1"/>
      </w:pP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  <w:u w:val="single"/>
        </w:rPr>
        <w:lastRenderedPageBreak/>
        <w:t>IV. Aktywność ruchowa z profilaktyka wad postawy.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1. Gry i zabawy sprawnościowe.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2. Rekreacja i wypoczynek.</w:t>
      </w:r>
      <w:r w:rsidRPr="000244E0">
        <w:rPr>
          <w:b/>
          <w:bCs/>
          <w:i/>
          <w:iCs/>
          <w:u w:val="single"/>
        </w:rPr>
        <w:t xml:space="preserve"> </w:t>
      </w:r>
    </w:p>
    <w:p w:rsidR="000244E0" w:rsidRPr="000244E0" w:rsidRDefault="000244E0" w:rsidP="000244E0">
      <w:pPr>
        <w:spacing w:before="100" w:beforeAutospacing="1" w:after="100" w:afterAutospacing="1"/>
      </w:pP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Oczekiwane efekty: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Dziecko: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rozumie znaczenie uprawiania sportu dla zdrowia,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potrafi nazwać części swojego ciała,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umie utrzymywać prawidłowa postawę ciała,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rozumie niekorzystny wpływ nadmiernego korzystania z telewizora i komputera,</w:t>
      </w:r>
    </w:p>
    <w:p w:rsidR="000244E0" w:rsidRPr="000244E0" w:rsidRDefault="00164A83" w:rsidP="000244E0">
      <w:pPr>
        <w:spacing w:before="100" w:beforeAutospacing="1" w:after="100" w:afterAutospacing="1"/>
      </w:pPr>
      <w:r>
        <w:t>-</w:t>
      </w:r>
      <w:r w:rsidR="000244E0" w:rsidRPr="000244E0">
        <w:t xml:space="preserve"> aktywnie wypoczywa.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0244E0" w:rsidRPr="000244E0" w:rsidRDefault="000244E0" w:rsidP="000244E0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  <w:u w:val="single"/>
        </w:rPr>
        <w:t>V. Akceptacja innych.</w:t>
      </w:r>
    </w:p>
    <w:p w:rsidR="000244E0" w:rsidRPr="000244E0" w:rsidRDefault="000244E0" w:rsidP="000244E0">
      <w:pPr>
        <w:spacing w:before="100" w:beforeAutospacing="1" w:after="100" w:afterAutospacing="1"/>
        <w:jc w:val="center"/>
      </w:pPr>
    </w:p>
    <w:p w:rsidR="000244E0" w:rsidRPr="000244E0" w:rsidRDefault="000244E0" w:rsidP="000244E0">
      <w:pPr>
        <w:numPr>
          <w:ilvl w:val="0"/>
          <w:numId w:val="9"/>
        </w:numPr>
        <w:spacing w:before="100" w:beforeAutospacing="1" w:after="100" w:afterAutospacing="1"/>
      </w:pPr>
      <w:r w:rsidRPr="000244E0">
        <w:t>Nawiązywanie więzi.</w:t>
      </w:r>
    </w:p>
    <w:p w:rsidR="000244E0" w:rsidRPr="000244E0" w:rsidRDefault="000244E0" w:rsidP="000244E0">
      <w:pPr>
        <w:numPr>
          <w:ilvl w:val="0"/>
          <w:numId w:val="9"/>
        </w:numPr>
        <w:spacing w:before="100" w:beforeAutospacing="1" w:after="100" w:afterAutospacing="1"/>
      </w:pPr>
      <w:r w:rsidRPr="000244E0">
        <w:t>Tolerancja osób niepełnosprawnych.</w:t>
      </w:r>
    </w:p>
    <w:p w:rsidR="000244E0" w:rsidRPr="000244E0" w:rsidRDefault="000244E0" w:rsidP="000244E0">
      <w:pPr>
        <w:numPr>
          <w:ilvl w:val="0"/>
          <w:numId w:val="9"/>
        </w:numPr>
        <w:spacing w:before="100" w:beforeAutospacing="1" w:after="100" w:afterAutospacing="1"/>
      </w:pPr>
      <w:r w:rsidRPr="000244E0">
        <w:t>Radzenie sobie z emocjami.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Oczekiwane efekty: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Dziecko: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 xml:space="preserve">- </w:t>
      </w:r>
      <w:r w:rsidRPr="000244E0">
        <w:t>potrafi okazywać uczucia przyjaźni, sympatii , empatii,</w:t>
      </w:r>
    </w:p>
    <w:p w:rsidR="00164A83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 xml:space="preserve"> - </w:t>
      </w:r>
      <w:r w:rsidRPr="000244E0">
        <w:t>umie jasno sformułować opinie, prośbę; oraz porozumiewać się bez słów,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 xml:space="preserve"> - pomaga innym kolegom i koleżankom w ich problemach,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pokonuje uprzedzenia wobec osób chorych i niepełnosprawnych,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jest gotowe nieść pomoc osobom słabszym,  niepełnosprawnym i potrzebującym,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lastRenderedPageBreak/>
        <w:t>- zna, rozumie, wyraża emocje i potrafi o nich opowiedzieć,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wie, jak można radzić sobie w trudnych sytuacjach,</w:t>
      </w:r>
    </w:p>
    <w:p w:rsidR="000244E0" w:rsidRDefault="000244E0" w:rsidP="000244E0">
      <w:pPr>
        <w:spacing w:before="100" w:beforeAutospacing="1" w:after="100" w:afterAutospacing="1"/>
      </w:pPr>
      <w:r w:rsidRPr="000244E0">
        <w:t>- potrafi opanować w niektórych sytuacjach negatywne emocje.</w:t>
      </w:r>
    </w:p>
    <w:p w:rsidR="00164A83" w:rsidRPr="000244E0" w:rsidRDefault="00164A83" w:rsidP="000244E0">
      <w:pPr>
        <w:spacing w:before="100" w:beforeAutospacing="1" w:after="100" w:afterAutospacing="1"/>
      </w:pPr>
    </w:p>
    <w:p w:rsidR="000244E0" w:rsidRPr="000244E0" w:rsidRDefault="000244E0" w:rsidP="00164A83">
      <w:pPr>
        <w:spacing w:before="100" w:beforeAutospacing="1" w:after="100" w:afterAutospacing="1"/>
        <w:jc w:val="center"/>
      </w:pPr>
      <w:r w:rsidRPr="000244E0">
        <w:rPr>
          <w:b/>
          <w:bCs/>
          <w:i/>
          <w:iCs/>
          <w:u w:val="single"/>
        </w:rPr>
        <w:t>VI. Środowisko wokół nas</w:t>
      </w:r>
    </w:p>
    <w:p w:rsidR="000244E0" w:rsidRPr="000244E0" w:rsidRDefault="000244E0" w:rsidP="000244E0">
      <w:pPr>
        <w:numPr>
          <w:ilvl w:val="0"/>
          <w:numId w:val="10"/>
        </w:numPr>
        <w:spacing w:before="100" w:beforeAutospacing="1" w:after="100" w:afterAutospacing="1"/>
      </w:pPr>
      <w:r w:rsidRPr="000244E0">
        <w:t>Zanieczyszczenia wody, gleby, powietrza.</w:t>
      </w:r>
    </w:p>
    <w:p w:rsidR="000244E0" w:rsidRPr="000244E0" w:rsidRDefault="000244E0" w:rsidP="000244E0">
      <w:pPr>
        <w:numPr>
          <w:ilvl w:val="0"/>
          <w:numId w:val="10"/>
        </w:numPr>
        <w:spacing w:before="100" w:beforeAutospacing="1" w:after="100" w:afterAutospacing="1"/>
      </w:pPr>
      <w:r w:rsidRPr="000244E0">
        <w:t>Działania proekologiczne.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Oczekiwane efekty: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Dziecko: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wie jak chronić środowisko przed zanieczyszczeniem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jest wrażliwe na przejawy niszczenia przyrody najbliższej okolicy,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zna skutki skażenia wody, gleby i powietrza,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bierze udział w akcjach proekologicznych,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potrafi segregować odpady.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Metody realizacji programu :</w:t>
      </w:r>
    </w:p>
    <w:p w:rsidR="000244E0" w:rsidRPr="000244E0" w:rsidRDefault="000244E0" w:rsidP="00164A83">
      <w:pPr>
        <w:spacing w:before="100" w:beforeAutospacing="1" w:after="100" w:afterAutospacing="1"/>
      </w:pPr>
      <w:r w:rsidRPr="000244E0">
        <w:t>- podające: opowiadanie, pogadanka, opis, objaśnienie, historyjka obrazkowa, wiersze, pi</w:t>
      </w:r>
      <w:r w:rsidRPr="000244E0">
        <w:t>o</w:t>
      </w:r>
      <w:r w:rsidRPr="000244E0">
        <w:t>senki, praca z obrazkiem,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 problemowe: gry dydaktyczne, doświadczenia,</w:t>
      </w:r>
    </w:p>
    <w:p w:rsidR="000244E0" w:rsidRPr="000244E0" w:rsidRDefault="00164A83" w:rsidP="000244E0">
      <w:pPr>
        <w:spacing w:before="100" w:beforeAutospacing="1" w:after="100" w:afterAutospacing="1"/>
      </w:pPr>
      <w:r>
        <w:t>- aktywizują</w:t>
      </w:r>
      <w:r w:rsidR="000244E0" w:rsidRPr="000244E0">
        <w:t xml:space="preserve">ce: drama, burza mózgów, Orffa, </w:t>
      </w:r>
      <w:proofErr w:type="spellStart"/>
      <w:r w:rsidR="000244E0" w:rsidRPr="000244E0">
        <w:t>Labana</w:t>
      </w:r>
      <w:proofErr w:type="spellEnd"/>
      <w:r w:rsidR="000244E0" w:rsidRPr="000244E0">
        <w:t xml:space="preserve">, </w:t>
      </w:r>
      <w:proofErr w:type="spellStart"/>
      <w:r w:rsidR="000244E0" w:rsidRPr="000244E0">
        <w:t>Sherborne</w:t>
      </w:r>
      <w:proofErr w:type="spellEnd"/>
      <w:r w:rsidR="000244E0" w:rsidRPr="000244E0">
        <w:t>, pedagogika zabawy,</w:t>
      </w:r>
    </w:p>
    <w:p w:rsidR="00164A83" w:rsidRDefault="00164A83" w:rsidP="000244E0">
      <w:pPr>
        <w:spacing w:before="100" w:beforeAutospacing="1" w:after="100" w:afterAutospacing="1"/>
      </w:pPr>
      <w:r>
        <w:t> </w:t>
      </w:r>
      <w:r w:rsidR="000244E0" w:rsidRPr="000244E0">
        <w:t>  kinezjologia edukacyjna,</w:t>
      </w:r>
    </w:p>
    <w:p w:rsidR="000244E0" w:rsidRPr="000244E0" w:rsidRDefault="00164A83" w:rsidP="000244E0">
      <w:pPr>
        <w:spacing w:before="100" w:beforeAutospacing="1" w:after="100" w:afterAutospacing="1"/>
      </w:pPr>
      <w:r>
        <w:t> </w:t>
      </w:r>
      <w:r w:rsidR="000244E0" w:rsidRPr="000244E0">
        <w:t xml:space="preserve"> - praktyczne: pokaz, ćwiczenia, trening, prace plastyczne, wystawki, gry i zabawy ruchowe,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   </w:t>
      </w:r>
      <w:r w:rsidR="00164A83">
        <w:t>-</w:t>
      </w:r>
      <w:r w:rsidRPr="000244E0">
        <w:t xml:space="preserve"> zabawy relaksacyjne, konkursy, spotkania, degustacje.</w:t>
      </w:r>
    </w:p>
    <w:p w:rsidR="000244E0" w:rsidRDefault="000244E0" w:rsidP="000244E0">
      <w:pPr>
        <w:spacing w:before="100" w:beforeAutospacing="1" w:after="100" w:afterAutospacing="1"/>
        <w:rPr>
          <w:b/>
          <w:bCs/>
        </w:rPr>
      </w:pPr>
      <w:r w:rsidRPr="000244E0">
        <w:rPr>
          <w:b/>
          <w:bCs/>
        </w:rPr>
        <w:t> </w:t>
      </w:r>
    </w:p>
    <w:p w:rsidR="009F0FC3" w:rsidRPr="000244E0" w:rsidRDefault="009F0FC3" w:rsidP="000244E0">
      <w:pPr>
        <w:spacing w:before="100" w:beforeAutospacing="1" w:after="100" w:afterAutospacing="1"/>
      </w:pP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lastRenderedPageBreak/>
        <w:t>Formy realizacji  programu: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praca indywidualna,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zabawy oraz inne rodzaje działalności dzieci pozwalające na rozwijanie własnej inicjatywy,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czynności samoobsługowe,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prace użyteczne,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spacery, wycieczki,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zajęcia zorganizowane,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uroczystości przedszkolne,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-  konkursy, turnieje.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 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rPr>
          <w:b/>
          <w:bCs/>
        </w:rPr>
        <w:t>Ewaluacja programu:</w:t>
      </w:r>
    </w:p>
    <w:p w:rsidR="000244E0" w:rsidRPr="000244E0" w:rsidRDefault="000244E0" w:rsidP="000244E0">
      <w:pPr>
        <w:spacing w:before="100" w:beforeAutospacing="1" w:after="100" w:afterAutospacing="1"/>
      </w:pPr>
      <w:r w:rsidRPr="000244E0">
        <w:t>Oceny efektów realizacji „Programu profilaktycznego”, obok bieżącego monitorowania, d</w:t>
      </w:r>
      <w:r w:rsidRPr="000244E0">
        <w:t>o</w:t>
      </w:r>
      <w:r w:rsidRPr="000244E0">
        <w:t>konuje się na półrocznej i końcowej radzie pedagogicznej. Podstawę dla formułowania oceny realizacji programu będą stanowiły:</w:t>
      </w:r>
    </w:p>
    <w:p w:rsidR="000244E0" w:rsidRPr="000244E0" w:rsidRDefault="000244E0" w:rsidP="000244E0">
      <w:pPr>
        <w:numPr>
          <w:ilvl w:val="0"/>
          <w:numId w:val="11"/>
        </w:numPr>
        <w:spacing w:before="100" w:beforeAutospacing="1" w:after="100" w:afterAutospacing="1"/>
      </w:pPr>
      <w:r w:rsidRPr="000244E0">
        <w:t>wnioski z obserwacji zachowań dzieci,</w:t>
      </w:r>
    </w:p>
    <w:p w:rsidR="000244E0" w:rsidRPr="000244E0" w:rsidRDefault="000244E0" w:rsidP="000244E0">
      <w:pPr>
        <w:numPr>
          <w:ilvl w:val="0"/>
          <w:numId w:val="11"/>
        </w:numPr>
        <w:spacing w:before="100" w:beforeAutospacing="1" w:after="100" w:afterAutospacing="1"/>
      </w:pPr>
      <w:r w:rsidRPr="000244E0">
        <w:t>rozmowy z rodzicami,</w:t>
      </w:r>
    </w:p>
    <w:p w:rsidR="000244E0" w:rsidRPr="000244E0" w:rsidRDefault="000244E0" w:rsidP="000244E0">
      <w:pPr>
        <w:numPr>
          <w:ilvl w:val="0"/>
          <w:numId w:val="11"/>
        </w:numPr>
        <w:spacing w:before="100" w:beforeAutospacing="1" w:after="100" w:afterAutospacing="1"/>
      </w:pPr>
      <w:r w:rsidRPr="000244E0">
        <w:t>rozmowy z nauczycielami,</w:t>
      </w:r>
    </w:p>
    <w:p w:rsidR="000244E0" w:rsidRPr="000244E0" w:rsidRDefault="000244E0" w:rsidP="000244E0">
      <w:pPr>
        <w:numPr>
          <w:ilvl w:val="0"/>
          <w:numId w:val="11"/>
        </w:numPr>
        <w:spacing w:before="100" w:beforeAutospacing="1" w:after="100" w:afterAutospacing="1"/>
      </w:pPr>
      <w:r w:rsidRPr="000244E0">
        <w:t xml:space="preserve">analiza dokumentów - dziennik, plany miesięczne, wytwory dzieci, osiągnięcia </w:t>
      </w:r>
      <w:r w:rsidRPr="000244E0">
        <w:br/>
        <w:t>w konkursach,</w:t>
      </w:r>
    </w:p>
    <w:p w:rsidR="000244E0" w:rsidRPr="000244E0" w:rsidRDefault="000244E0" w:rsidP="009F0FC3">
      <w:pPr>
        <w:numPr>
          <w:ilvl w:val="0"/>
          <w:numId w:val="11"/>
        </w:numPr>
        <w:spacing w:before="100" w:beforeAutospacing="1" w:after="100" w:afterAutospacing="1"/>
      </w:pPr>
      <w:r w:rsidRPr="000244E0">
        <w:t>analiza ankiet</w:t>
      </w:r>
    </w:p>
    <w:p w:rsidR="000244E0" w:rsidRPr="000244E0" w:rsidRDefault="000244E0" w:rsidP="000244E0">
      <w:r w:rsidRPr="000244E0">
        <w:t xml:space="preserve">  </w:t>
      </w:r>
    </w:p>
    <w:p w:rsidR="00BF7DEA" w:rsidRDefault="00BF7DEA"/>
    <w:sectPr w:rsidR="00BF7DEA" w:rsidSect="00BF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559"/>
    <w:multiLevelType w:val="multilevel"/>
    <w:tmpl w:val="9DFE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1148"/>
    <w:multiLevelType w:val="multilevel"/>
    <w:tmpl w:val="74C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D77B9"/>
    <w:multiLevelType w:val="multilevel"/>
    <w:tmpl w:val="981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A2EED"/>
    <w:multiLevelType w:val="multilevel"/>
    <w:tmpl w:val="6FB2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E7BD4"/>
    <w:multiLevelType w:val="multilevel"/>
    <w:tmpl w:val="9B14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76DF4"/>
    <w:multiLevelType w:val="multilevel"/>
    <w:tmpl w:val="D1EA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80183"/>
    <w:multiLevelType w:val="multilevel"/>
    <w:tmpl w:val="7A02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55E93"/>
    <w:multiLevelType w:val="multilevel"/>
    <w:tmpl w:val="F2F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D76A3"/>
    <w:multiLevelType w:val="multilevel"/>
    <w:tmpl w:val="4B0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F17B9"/>
    <w:multiLevelType w:val="multilevel"/>
    <w:tmpl w:val="AAE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1DAF"/>
    <w:multiLevelType w:val="multilevel"/>
    <w:tmpl w:val="FA1A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56AC2"/>
    <w:multiLevelType w:val="multilevel"/>
    <w:tmpl w:val="EA04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244E0"/>
    <w:rsid w:val="000244E0"/>
    <w:rsid w:val="0011142E"/>
    <w:rsid w:val="00164A83"/>
    <w:rsid w:val="002D1CD1"/>
    <w:rsid w:val="0042600B"/>
    <w:rsid w:val="00540B1E"/>
    <w:rsid w:val="00920586"/>
    <w:rsid w:val="009F0FC3"/>
    <w:rsid w:val="00B82E21"/>
    <w:rsid w:val="00BF7DEA"/>
    <w:rsid w:val="00D72823"/>
    <w:rsid w:val="00E87F76"/>
    <w:rsid w:val="00F9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00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24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4E0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244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244E0"/>
    <w:rPr>
      <w:b/>
      <w:bCs/>
    </w:rPr>
  </w:style>
  <w:style w:type="character" w:styleId="Uwydatnienie">
    <w:name w:val="Emphasis"/>
    <w:basedOn w:val="Domylnaczcionkaakapitu"/>
    <w:uiPriority w:val="20"/>
    <w:qFormat/>
    <w:rsid w:val="000244E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244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Bożena</cp:lastModifiedBy>
  <cp:revision>4</cp:revision>
  <cp:lastPrinted>2013-02-05T12:10:00Z</cp:lastPrinted>
  <dcterms:created xsi:type="dcterms:W3CDTF">2013-02-06T16:21:00Z</dcterms:created>
  <dcterms:modified xsi:type="dcterms:W3CDTF">2013-02-09T12:01:00Z</dcterms:modified>
</cp:coreProperties>
</file>