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76EF" w14:textId="027D2005" w:rsidR="00C61422" w:rsidRDefault="00C61422" w:rsidP="00C61422">
      <w:pPr>
        <w:ind w:left="4956" w:firstLine="708"/>
      </w:pPr>
      <w:r>
        <w:t xml:space="preserve">      Goleniów, dnia </w:t>
      </w:r>
      <w:r>
        <w:t>25.09.2021 r.</w:t>
      </w:r>
    </w:p>
    <w:p w14:paraId="32809C72" w14:textId="77777777" w:rsidR="00C61422" w:rsidRDefault="00C61422" w:rsidP="00C61422">
      <w:pPr>
        <w:jc w:val="right"/>
      </w:pPr>
    </w:p>
    <w:p w14:paraId="0AFE914B" w14:textId="77777777" w:rsidR="00C61422" w:rsidRDefault="00C61422" w:rsidP="00C61422">
      <w:pPr>
        <w:tabs>
          <w:tab w:val="left" w:pos="910"/>
          <w:tab w:val="right" w:pos="9072"/>
        </w:tabs>
        <w:rPr>
          <w:bCs/>
        </w:rPr>
      </w:pPr>
    </w:p>
    <w:p w14:paraId="63188F7C" w14:textId="77777777" w:rsidR="00C61422" w:rsidRDefault="00C61422" w:rsidP="00C61422">
      <w:pPr>
        <w:tabs>
          <w:tab w:val="left" w:pos="910"/>
          <w:tab w:val="right" w:pos="9072"/>
        </w:tabs>
        <w:rPr>
          <w:bCs/>
        </w:rPr>
      </w:pPr>
    </w:p>
    <w:p w14:paraId="40456C73" w14:textId="77777777" w:rsidR="00C61422" w:rsidRDefault="00C61422" w:rsidP="00C61422">
      <w:pPr>
        <w:tabs>
          <w:tab w:val="left" w:pos="910"/>
          <w:tab w:val="right" w:pos="907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</w:p>
    <w:p w14:paraId="425E60E7" w14:textId="77777777" w:rsidR="00C61422" w:rsidRDefault="00C61422" w:rsidP="00C61422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14:paraId="39B851B0" w14:textId="77777777" w:rsidR="00C61422" w:rsidRDefault="00C61422" w:rsidP="00C61422">
      <w:pPr>
        <w:ind w:left="4956" w:firstLine="708"/>
        <w:jc w:val="both"/>
        <w:rPr>
          <w:b/>
          <w:bCs/>
        </w:rPr>
      </w:pPr>
    </w:p>
    <w:p w14:paraId="6F22A99F" w14:textId="77777777" w:rsidR="00C61422" w:rsidRDefault="00C61422" w:rsidP="00C61422">
      <w:pPr>
        <w:ind w:left="6372" w:firstLine="46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14:paraId="1FD22D0D" w14:textId="77777777" w:rsidR="00C61422" w:rsidRDefault="00C61422" w:rsidP="00C61422">
      <w:pPr>
        <w:ind w:left="4860"/>
        <w:rPr>
          <w:b/>
          <w:bCs/>
        </w:rPr>
      </w:pPr>
    </w:p>
    <w:p w14:paraId="5D1721F7" w14:textId="77777777" w:rsidR="00C61422" w:rsidRDefault="00C61422" w:rsidP="00C61422">
      <w:pPr>
        <w:pStyle w:val="Stopka"/>
        <w:tabs>
          <w:tab w:val="left" w:pos="708"/>
        </w:tabs>
        <w:ind w:left="960" w:hanging="960"/>
        <w:jc w:val="both"/>
        <w:rPr>
          <w:u w:val="single"/>
        </w:rPr>
      </w:pPr>
      <w:r>
        <w:t xml:space="preserve">Dotyczy: </w:t>
      </w:r>
      <w:r>
        <w:rPr>
          <w:u w:val="single"/>
        </w:rPr>
        <w:t>powiadomieni</w:t>
      </w:r>
      <w:r>
        <w:rPr>
          <w:u w:val="single"/>
          <w:lang w:val="pl-PL"/>
        </w:rPr>
        <w:t>e</w:t>
      </w:r>
      <w:r>
        <w:rPr>
          <w:u w:val="single"/>
        </w:rPr>
        <w:t xml:space="preserve"> o wyborze oferty </w:t>
      </w:r>
    </w:p>
    <w:p w14:paraId="5B7EDD31" w14:textId="77777777" w:rsidR="00C61422" w:rsidRDefault="00C61422" w:rsidP="00C61422">
      <w:pPr>
        <w:pStyle w:val="Stopka"/>
        <w:tabs>
          <w:tab w:val="left" w:pos="708"/>
        </w:tabs>
        <w:ind w:left="960" w:hanging="960"/>
        <w:jc w:val="both"/>
        <w:rPr>
          <w:iCs/>
          <w:u w:val="single"/>
        </w:rPr>
      </w:pPr>
    </w:p>
    <w:p w14:paraId="2CF88030" w14:textId="77777777" w:rsidR="00C61422" w:rsidRDefault="00C61422" w:rsidP="00C61422">
      <w:pPr>
        <w:autoSpaceDE w:val="0"/>
        <w:autoSpaceDN w:val="0"/>
        <w:adjustRightInd w:val="0"/>
        <w:ind w:left="1080" w:hanging="1080"/>
        <w:jc w:val="both"/>
        <w:rPr>
          <w:u w:val="single"/>
        </w:rPr>
      </w:pPr>
    </w:p>
    <w:p w14:paraId="545A6DAE" w14:textId="77777777" w:rsidR="00C61422" w:rsidRDefault="00C61422" w:rsidP="00C61422">
      <w:pPr>
        <w:pStyle w:val="Stopka"/>
        <w:tabs>
          <w:tab w:val="left" w:pos="708"/>
        </w:tabs>
        <w:spacing w:line="360" w:lineRule="auto"/>
        <w:jc w:val="both"/>
        <w:rPr>
          <w:b/>
        </w:rPr>
      </w:pPr>
      <w:r>
        <w:t xml:space="preserve">Informuję, </w:t>
      </w:r>
      <w:r>
        <w:rPr>
          <w:lang w:val="pl-PL"/>
        </w:rPr>
        <w:t>że</w:t>
      </w:r>
      <w:r>
        <w:t xml:space="preserve"> dokonano wyboru Wykonawcy na zadanie p.n. </w:t>
      </w:r>
      <w:r>
        <w:rPr>
          <w:b/>
        </w:rPr>
        <w:t xml:space="preserve"> </w:t>
      </w:r>
    </w:p>
    <w:p w14:paraId="2C2E878D" w14:textId="77777777" w:rsidR="00C61422" w:rsidRDefault="00C61422" w:rsidP="00C61422">
      <w:pPr>
        <w:pStyle w:val="Stopka"/>
        <w:tabs>
          <w:tab w:val="left" w:pos="708"/>
        </w:tabs>
        <w:spacing w:line="360" w:lineRule="auto"/>
        <w:jc w:val="both"/>
        <w:rPr>
          <w:b/>
          <w:lang w:val="pl-PL"/>
        </w:rPr>
      </w:pPr>
    </w:p>
    <w:p w14:paraId="1012EFD0" w14:textId="77777777" w:rsidR="00C61422" w:rsidRDefault="00C61422" w:rsidP="00C61422">
      <w:pPr>
        <w:spacing w:after="115" w:line="256" w:lineRule="auto"/>
        <w:ind w:left="3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,,Przygotowywanie i dostarczanie prawidłowo zbilansowanych posiłków dla dzieci z  Przedszkola  Publicznego nr 2 im. Wandy Chotomskiej w Goleniowie, w celu umożliwienia korzystania z posiłków.”</w:t>
      </w:r>
    </w:p>
    <w:p w14:paraId="4186ABE5" w14:textId="77777777" w:rsidR="00C61422" w:rsidRDefault="00C61422" w:rsidP="00C61422">
      <w:pPr>
        <w:pStyle w:val="Stopka"/>
        <w:tabs>
          <w:tab w:val="left" w:pos="708"/>
        </w:tabs>
        <w:spacing w:line="360" w:lineRule="auto"/>
        <w:jc w:val="both"/>
        <w:rPr>
          <w:b/>
          <w:bCs/>
          <w:lang w:val="pl-PL"/>
        </w:rPr>
      </w:pPr>
      <w:r>
        <w:rPr>
          <w:b/>
        </w:rPr>
        <w:t xml:space="preserve">                              </w:t>
      </w:r>
    </w:p>
    <w:p w14:paraId="667D45E8" w14:textId="77777777" w:rsidR="00C61422" w:rsidRDefault="00C61422" w:rsidP="00C61422">
      <w:pPr>
        <w:pStyle w:val="Stopka"/>
        <w:tabs>
          <w:tab w:val="left" w:pos="708"/>
        </w:tabs>
        <w:jc w:val="both"/>
        <w:rPr>
          <w:b/>
          <w:bCs/>
          <w:iCs/>
        </w:rPr>
      </w:pPr>
    </w:p>
    <w:p w14:paraId="6EEFCDB0" w14:textId="77777777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t>Biorąc pod uwagę kryteri</w:t>
      </w:r>
      <w:r>
        <w:rPr>
          <w:lang w:val="pl-PL"/>
        </w:rPr>
        <w:t>a</w:t>
      </w:r>
      <w:r>
        <w:t xml:space="preserve"> oceny ofert</w:t>
      </w:r>
      <w:r>
        <w:rPr>
          <w:lang w:val="pl-PL"/>
        </w:rPr>
        <w:t>y</w:t>
      </w:r>
      <w:r>
        <w:t xml:space="preserve"> wybrano ofertę </w:t>
      </w:r>
      <w:r>
        <w:rPr>
          <w:lang w:val="pl-PL"/>
        </w:rPr>
        <w:t>Wykonawcy :</w:t>
      </w:r>
    </w:p>
    <w:p w14:paraId="00B2D52C" w14:textId="5FDD5F54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Nazwa Oferenta – </w:t>
      </w:r>
      <w:r>
        <w:rPr>
          <w:lang w:val="pl-PL"/>
        </w:rPr>
        <w:t>MAGDALENA PRUNESTI</w:t>
      </w:r>
    </w:p>
    <w:p w14:paraId="67A8B2C1" w14:textId="4ABF37AE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                                 72-100 </w:t>
      </w:r>
      <w:r>
        <w:rPr>
          <w:lang w:val="pl-PL"/>
        </w:rPr>
        <w:t>Goleniów</w:t>
      </w:r>
      <w:r>
        <w:rPr>
          <w:lang w:val="pl-PL"/>
        </w:rPr>
        <w:t xml:space="preserve">; ul. </w:t>
      </w:r>
      <w:r>
        <w:rPr>
          <w:lang w:val="pl-PL"/>
        </w:rPr>
        <w:t>Aleja Róż 12/1</w:t>
      </w:r>
    </w:p>
    <w:p w14:paraId="4DDE71AD" w14:textId="77777777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1. Dzierżawa kuchni –   Tak</w:t>
      </w:r>
    </w:p>
    <w:p w14:paraId="69BBDDCD" w14:textId="77777777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2. Wysokość czynszu – 1 353,00 zł łącznie z podatkiem VAT</w:t>
      </w:r>
    </w:p>
    <w:p w14:paraId="6738E726" w14:textId="77777777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3. Cena posiłków:</w:t>
      </w:r>
    </w:p>
    <w:p w14:paraId="0D08894E" w14:textId="0426F5BA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- śniadanie             -  3,</w:t>
      </w:r>
      <w:r>
        <w:rPr>
          <w:lang w:val="pl-PL"/>
        </w:rPr>
        <w:t>00</w:t>
      </w:r>
      <w:r>
        <w:rPr>
          <w:lang w:val="pl-PL"/>
        </w:rPr>
        <w:t xml:space="preserve"> zł</w:t>
      </w:r>
    </w:p>
    <w:p w14:paraId="1B88296A" w14:textId="508B1138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- drugie śniadanie  -  </w:t>
      </w:r>
      <w:r>
        <w:rPr>
          <w:lang w:val="pl-PL"/>
        </w:rPr>
        <w:t>1</w:t>
      </w:r>
      <w:r>
        <w:rPr>
          <w:lang w:val="pl-PL"/>
        </w:rPr>
        <w:t>,00 zł</w:t>
      </w:r>
    </w:p>
    <w:p w14:paraId="51A98433" w14:textId="30DF3A32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- zupa                    -  </w:t>
      </w:r>
      <w:r>
        <w:rPr>
          <w:lang w:val="pl-PL"/>
        </w:rPr>
        <w:t>3</w:t>
      </w:r>
      <w:r>
        <w:rPr>
          <w:lang w:val="pl-PL"/>
        </w:rPr>
        <w:t>,00 zł</w:t>
      </w:r>
    </w:p>
    <w:p w14:paraId="6F41774F" w14:textId="67DCE4F4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- drugie danie         - </w:t>
      </w:r>
      <w:r>
        <w:rPr>
          <w:lang w:val="pl-PL"/>
        </w:rPr>
        <w:t>6</w:t>
      </w:r>
      <w:r>
        <w:rPr>
          <w:lang w:val="pl-PL"/>
        </w:rPr>
        <w:t>,00 zł</w:t>
      </w:r>
    </w:p>
    <w:p w14:paraId="3D8B0949" w14:textId="3F5C689A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Łącznie  :                            1</w:t>
      </w:r>
      <w:r>
        <w:rPr>
          <w:lang w:val="pl-PL"/>
        </w:rPr>
        <w:t>3,00</w:t>
      </w:r>
      <w:r>
        <w:rPr>
          <w:lang w:val="pl-PL"/>
        </w:rPr>
        <w:t xml:space="preserve"> zł</w:t>
      </w:r>
    </w:p>
    <w:p w14:paraId="19F00B77" w14:textId="77777777" w:rsidR="00C61422" w:rsidRDefault="00C61422" w:rsidP="00C61422">
      <w:pPr>
        <w:pStyle w:val="Tekstpodstawowy"/>
        <w:spacing w:line="360" w:lineRule="auto"/>
        <w:rPr>
          <w:lang w:val="pl-PL"/>
        </w:rPr>
      </w:pPr>
    </w:p>
    <w:p w14:paraId="28F494D2" w14:textId="120F0AB2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W postępowaniu złożono </w:t>
      </w:r>
      <w:r>
        <w:rPr>
          <w:lang w:val="pl-PL"/>
        </w:rPr>
        <w:t xml:space="preserve">dwie </w:t>
      </w:r>
      <w:r>
        <w:rPr>
          <w:lang w:val="pl-PL"/>
        </w:rPr>
        <w:t>ofert</w:t>
      </w:r>
      <w:r>
        <w:rPr>
          <w:lang w:val="pl-PL"/>
        </w:rPr>
        <w:t>y</w:t>
      </w:r>
      <w:r>
        <w:rPr>
          <w:lang w:val="pl-PL"/>
        </w:rPr>
        <w:t xml:space="preserve">. </w:t>
      </w:r>
    </w:p>
    <w:p w14:paraId="49FE05CB" w14:textId="77777777" w:rsidR="00C61422" w:rsidRDefault="00C61422" w:rsidP="00C61422">
      <w:pPr>
        <w:pStyle w:val="Stopka"/>
        <w:tabs>
          <w:tab w:val="left" w:pos="708"/>
        </w:tabs>
        <w:jc w:val="both"/>
        <w:rPr>
          <w:b/>
          <w:bCs/>
        </w:rPr>
      </w:pPr>
    </w:p>
    <w:p w14:paraId="14785940" w14:textId="77777777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Otrzymuje: MAGDALENA PRUNESTI</w:t>
      </w:r>
    </w:p>
    <w:p w14:paraId="6804BB4C" w14:textId="1E7A7E36" w:rsidR="00C61422" w:rsidRDefault="00C61422" w:rsidP="00C61422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                   72-100 Goleniów; ul. Aleja Róż 12/1</w:t>
      </w:r>
    </w:p>
    <w:p w14:paraId="43A4260B" w14:textId="189244A7" w:rsidR="00C61422" w:rsidRDefault="00C61422" w:rsidP="00C61422">
      <w:pPr>
        <w:pStyle w:val="Tekstpodstawowy"/>
        <w:rPr>
          <w:lang w:val="pl-PL"/>
        </w:rPr>
      </w:pPr>
    </w:p>
    <w:p w14:paraId="610778DD" w14:textId="77777777" w:rsidR="00C61422" w:rsidRDefault="00C61422"/>
    <w:sectPr w:rsidR="00C6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B5"/>
    <w:rsid w:val="005239B2"/>
    <w:rsid w:val="00A535A3"/>
    <w:rsid w:val="00A77EB5"/>
    <w:rsid w:val="00C61422"/>
    <w:rsid w:val="00D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C589"/>
  <w15:chartTrackingRefBased/>
  <w15:docId w15:val="{58631BD5-C364-4CE3-89F1-9016B75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61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614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Tekst podstawow.(F2) Znak1,(F2) Znak1"/>
    <w:basedOn w:val="Domylnaczcionkaakapitu"/>
    <w:link w:val="Tekstpodstawowy"/>
    <w:locked/>
    <w:rsid w:val="00C6142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C61422"/>
    <w:pPr>
      <w:jc w:val="both"/>
    </w:pPr>
    <w:rPr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614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2021-09-27T12:25:00Z</dcterms:created>
  <dcterms:modified xsi:type="dcterms:W3CDTF">2021-09-27T12:31:00Z</dcterms:modified>
</cp:coreProperties>
</file>